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706"/>
        <w:tblW w:w="10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9"/>
        <w:gridCol w:w="6554"/>
        <w:gridCol w:w="530"/>
        <w:gridCol w:w="1312"/>
      </w:tblGrid>
      <w:tr w:rsidR="002B041C" w:rsidRPr="00E0221C" w14:paraId="7E09BD62" w14:textId="77777777" w:rsidTr="00575E53">
        <w:trPr>
          <w:trHeight w:val="493"/>
        </w:trPr>
        <w:tc>
          <w:tcPr>
            <w:tcW w:w="2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147A" w14:textId="77777777" w:rsidR="002B041C" w:rsidRPr="00670050" w:rsidRDefault="002B041C" w:rsidP="00575E53">
            <w:pPr>
              <w:spacing w:after="0" w:line="240" w:lineRule="auto"/>
              <w:ind w:left="-142" w:firstLine="142"/>
              <w:jc w:val="center"/>
              <w:rPr>
                <w:rFonts w:eastAsia="Times New Roman"/>
                <w:b/>
                <w:sz w:val="20"/>
                <w:szCs w:val="20"/>
                <w:lang w:eastAsia="pt-BR"/>
              </w:rPr>
            </w:pPr>
            <w:r w:rsidRPr="00670050">
              <w:rPr>
                <w:rFonts w:eastAsia="Times New Roman"/>
                <w:b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7AAB6681" wp14:editId="1C885D00">
                  <wp:extent cx="1028700" cy="885825"/>
                  <wp:effectExtent l="19050" t="0" r="0" b="0"/>
                  <wp:docPr id="1" name="Imagem 1" descr="G:\CRACHÁS\LOGO ESCOLA DEP HILO ANDRAD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G:\CRACHÁS\LOGO ESCOLA DEP HILO ANDRADE.jp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1" cy="885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050">
              <w:rPr>
                <w:rFonts w:eastAsia="Times New Roman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5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93503" w14:textId="77777777" w:rsidR="002B041C" w:rsidRPr="00670050" w:rsidRDefault="002B041C" w:rsidP="00575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pt-BR"/>
              </w:rPr>
            </w:pPr>
            <w:r w:rsidRPr="00670050">
              <w:rPr>
                <w:rFonts w:eastAsia="Times New Roman"/>
                <w:b/>
                <w:bCs/>
                <w:lang w:eastAsia="pt-BR"/>
              </w:rPr>
              <w:t xml:space="preserve">E. E. DEPUTADO HILO ANDRADE - RO45B2 </w:t>
            </w:r>
          </w:p>
        </w:tc>
        <w:tc>
          <w:tcPr>
            <w:tcW w:w="53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5967" w14:textId="77777777" w:rsidR="002B041C" w:rsidRPr="00670050" w:rsidRDefault="002B041C" w:rsidP="00575E5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pt-BR"/>
              </w:rPr>
            </w:pPr>
            <w:r w:rsidRPr="00670050">
              <w:rPr>
                <w:rFonts w:eastAsia="Times New Roman"/>
                <w:b/>
                <w:sz w:val="18"/>
                <w:szCs w:val="18"/>
                <w:lang w:eastAsia="pt-BR"/>
              </w:rPr>
              <w:t>Visto E. E. B</w:t>
            </w:r>
          </w:p>
        </w:tc>
        <w:tc>
          <w:tcPr>
            <w:tcW w:w="13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9AFCA" w14:textId="77777777" w:rsidR="002B041C" w:rsidRPr="00670050" w:rsidRDefault="002B041C" w:rsidP="00575E5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pt-BR"/>
              </w:rPr>
            </w:pPr>
            <w:r w:rsidRPr="00670050">
              <w:rPr>
                <w:rFonts w:eastAsia="Times New Roman"/>
                <w:b/>
                <w:sz w:val="18"/>
                <w:szCs w:val="18"/>
                <w:lang w:eastAsia="pt-BR"/>
              </w:rPr>
              <w:t> </w:t>
            </w:r>
          </w:p>
        </w:tc>
      </w:tr>
      <w:tr w:rsidR="002B041C" w:rsidRPr="00E0221C" w14:paraId="6DC71109" w14:textId="77777777" w:rsidTr="00575E53">
        <w:trPr>
          <w:trHeight w:val="364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531C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655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8326A" w14:textId="77777777" w:rsidR="002B041C" w:rsidRPr="00670050" w:rsidRDefault="002B041C" w:rsidP="00575E53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pt-BR"/>
              </w:rPr>
            </w:pPr>
            <w:r w:rsidRPr="00670050">
              <w:rPr>
                <w:rFonts w:eastAsia="Times New Roman"/>
                <w:b/>
                <w:sz w:val="18"/>
                <w:szCs w:val="18"/>
                <w:lang w:eastAsia="pt-BR"/>
              </w:rPr>
              <w:t>RUA SENADOR MILTON CAMPOS, 210 - CENTRO / PERIQUITO - MG</w:t>
            </w:r>
          </w:p>
        </w:tc>
        <w:tc>
          <w:tcPr>
            <w:tcW w:w="53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2CCCB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pt-BR"/>
              </w:rPr>
            </w:pPr>
          </w:p>
        </w:tc>
        <w:tc>
          <w:tcPr>
            <w:tcW w:w="13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77821A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pt-BR"/>
              </w:rPr>
            </w:pPr>
          </w:p>
        </w:tc>
      </w:tr>
      <w:tr w:rsidR="002B041C" w:rsidRPr="00E0221C" w14:paraId="17234C29" w14:textId="77777777" w:rsidTr="00575E53">
        <w:trPr>
          <w:trHeight w:val="351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6E33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655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14B9A" w14:textId="77777777" w:rsidR="002B041C" w:rsidRPr="00670050" w:rsidRDefault="002B041C" w:rsidP="00575E53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eastAsia="pt-BR"/>
              </w:rPr>
            </w:pPr>
            <w:r w:rsidRPr="00670050">
              <w:rPr>
                <w:rFonts w:eastAsia="Times New Roman"/>
                <w:b/>
                <w:sz w:val="16"/>
                <w:szCs w:val="16"/>
                <w:lang w:val="en-US" w:eastAsia="pt-BR"/>
              </w:rPr>
              <w:t>TEL. (33) 3298 3015 – CEP. 35156-000, email: escola.41688@educacao.mg.gov.br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7E522C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pPr>
            <w:r w:rsidRPr="00670050"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Série: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 xml:space="preserve">  9º ANO</w:t>
            </w:r>
          </w:p>
        </w:tc>
      </w:tr>
      <w:tr w:rsidR="002B041C" w:rsidRPr="00E0221C" w14:paraId="02017168" w14:textId="77777777" w:rsidTr="00575E53">
        <w:trPr>
          <w:trHeight w:val="319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8322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6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C78B5" w14:textId="77777777" w:rsidR="002B041C" w:rsidRPr="00CC3715" w:rsidRDefault="002B041C" w:rsidP="00575E53">
            <w:pPr>
              <w:spacing w:after="0" w:line="240" w:lineRule="auto"/>
              <w:jc w:val="center"/>
              <w:rPr>
                <w:rFonts w:eastAsia="Times New Roman"/>
                <w:b/>
                <w:lang w:eastAsia="pt-BR"/>
              </w:rPr>
            </w:pPr>
            <w:r w:rsidRPr="00CC3715">
              <w:rPr>
                <w:rFonts w:eastAsia="Times New Roman"/>
                <w:b/>
                <w:lang w:eastAsia="pt-BR"/>
              </w:rPr>
              <w:t xml:space="preserve">LÍNGUA PORTUGUESA                                                                                                     </w:t>
            </w:r>
            <w:r>
              <w:rPr>
                <w:rFonts w:eastAsia="Times New Roman"/>
                <w:b/>
                <w:lang w:eastAsia="pt-BR"/>
              </w:rPr>
              <w:t>CONTEÚDO COMPLEMENTAR -</w:t>
            </w:r>
            <w:r w:rsidRPr="00CC3715">
              <w:rPr>
                <w:rFonts w:eastAsia="Times New Roman"/>
                <w:b/>
                <w:lang w:eastAsia="pt-BR"/>
              </w:rPr>
              <w:t xml:space="preserve"> PLANO DE ENSINO TUTORADO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F8AEC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pt-BR"/>
              </w:rPr>
            </w:pPr>
            <w:r w:rsidRPr="00670050">
              <w:rPr>
                <w:rFonts w:eastAsia="Times New Roman"/>
                <w:b/>
                <w:sz w:val="18"/>
                <w:szCs w:val="18"/>
                <w:lang w:eastAsia="pt-BR"/>
              </w:rPr>
              <w:t xml:space="preserve">Turma: </w:t>
            </w:r>
          </w:p>
        </w:tc>
      </w:tr>
      <w:tr w:rsidR="002B041C" w:rsidRPr="00E0221C" w14:paraId="5196385F" w14:textId="77777777" w:rsidTr="00575E53">
        <w:trPr>
          <w:trHeight w:val="308"/>
        </w:trPr>
        <w:tc>
          <w:tcPr>
            <w:tcW w:w="22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44F4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6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9F187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lang w:eastAsia="pt-BR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38AF2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sz w:val="18"/>
                <w:szCs w:val="18"/>
                <w:lang w:eastAsia="pt-BR"/>
              </w:rPr>
              <w:t>Data:17/05/2020</w:t>
            </w:r>
          </w:p>
        </w:tc>
      </w:tr>
      <w:tr w:rsidR="002B041C" w:rsidRPr="003953FC" w14:paraId="1A449B58" w14:textId="77777777" w:rsidTr="00575E53">
        <w:trPr>
          <w:trHeight w:val="472"/>
        </w:trPr>
        <w:tc>
          <w:tcPr>
            <w:tcW w:w="87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7D91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pt-BR"/>
              </w:rPr>
            </w:pPr>
            <w:r w:rsidRPr="00670050">
              <w:rPr>
                <w:rFonts w:eastAsia="Times New Roman"/>
                <w:b/>
                <w:sz w:val="18"/>
                <w:szCs w:val="18"/>
                <w:lang w:eastAsia="pt-BR"/>
              </w:rPr>
              <w:t>PROFESSOR(A):</w:t>
            </w:r>
            <w:r>
              <w:rPr>
                <w:rFonts w:eastAsia="Times New Roman"/>
                <w:b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6CA1D" w14:textId="77777777" w:rsidR="002B041C" w:rsidRPr="00670050" w:rsidRDefault="002B041C" w:rsidP="00575E5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pt-BR"/>
              </w:rPr>
            </w:pPr>
          </w:p>
        </w:tc>
      </w:tr>
    </w:tbl>
    <w:p w14:paraId="55084C85" w14:textId="77777777" w:rsidR="002B041C" w:rsidRDefault="002B041C"/>
    <w:p w14:paraId="3A6C6415" w14:textId="77777777" w:rsidR="002B041C" w:rsidRDefault="002B041C" w:rsidP="002B041C">
      <w:r>
        <w:t>Queridos alunos!! Imagino que não será uma tarefa fácil estudar em casa, mas acredito que isso passará rápido e em breve nossa rotina voltará ao normal. Precisamos nos unir e juntos somos mais fortes. Bons estudos!</w:t>
      </w:r>
    </w:p>
    <w:p w14:paraId="6B484455" w14:textId="77777777" w:rsidR="002B041C" w:rsidRDefault="002B041C" w:rsidP="002B041C">
      <w:r>
        <w:t>Conto Psicológico – É uma narrativa cujo fato principal sempre está relacionado às lembranças e sentimentos dos personagens, o que acarreta a predominância do tempo psicológico, que flui de acordo com as emoções. A apresentação do enredo pode não seguir a ordem natural dos acontecimentos, já que o tempo das emoções não é linear; o espaço físico também é marcado do ponto de vista de como são sentidas as experiências.</w:t>
      </w:r>
    </w:p>
    <w:p w14:paraId="4E724E64" w14:textId="77777777" w:rsidR="002B041C" w:rsidRDefault="002B041C" w:rsidP="002B041C">
      <w:r>
        <w:t xml:space="preserve"> No Brasil a representante mais importante do conto psicológico é Clarice Lispector. Em seus textos, geralmente, um fato do cotidiano ou uma lembrança aparentemente banal desencadeia no personagem uma viagem ao próprio interior, para questionar a própria existência ou ressuscitar dramas existenciais.</w:t>
      </w:r>
    </w:p>
    <w:p w14:paraId="1236202F" w14:textId="77777777" w:rsidR="002B041C" w:rsidRDefault="002B041C" w:rsidP="002B041C">
      <w:r>
        <w:t xml:space="preserve">                                                                          </w:t>
      </w:r>
    </w:p>
    <w:p w14:paraId="417D53FC" w14:textId="77777777" w:rsidR="002B041C" w:rsidRDefault="002B041C" w:rsidP="002B041C">
      <w:r>
        <w:t xml:space="preserve">                                                                       O primeiro beijo</w:t>
      </w:r>
    </w:p>
    <w:p w14:paraId="000BCB22" w14:textId="77777777" w:rsidR="002B041C" w:rsidRDefault="002B041C" w:rsidP="002B041C">
      <w:r>
        <w:t xml:space="preserve">Os dois mais murmuravam do que conversavam: havia pouco iniciaram-se o namoro e ambos andavam tontos , era o amor. Amor com o que vem junto: o ciúme. </w:t>
      </w:r>
    </w:p>
    <w:p w14:paraId="5F7C8FFF" w14:textId="77777777" w:rsidR="002B041C" w:rsidRDefault="002B041C" w:rsidP="002B041C">
      <w:r>
        <w:t>_____ Está bem, acredito que sou sua primeira namorada, fico feliz com isso. Mas me diga a verdade, só a verdade: você nunca beijou uma mulher antes de me beijar? Ele foi simples:</w:t>
      </w:r>
    </w:p>
    <w:p w14:paraId="48AD0FC4" w14:textId="77777777" w:rsidR="002B041C" w:rsidRDefault="002B041C" w:rsidP="002B041C">
      <w:r>
        <w:t>____  Sim, já beijei uma mulher:</w:t>
      </w:r>
    </w:p>
    <w:p w14:paraId="3242A96C" w14:textId="77777777" w:rsidR="002B041C" w:rsidRDefault="002B041C" w:rsidP="002B041C">
      <w:r>
        <w:t>_------ Quem era ela? _---- Perguntou com dor.</w:t>
      </w:r>
    </w:p>
    <w:p w14:paraId="426A5832" w14:textId="77777777" w:rsidR="002B041C" w:rsidRDefault="002B041C" w:rsidP="002B041C">
      <w:r>
        <w:t xml:space="preserve">Ele tentou contar </w:t>
      </w:r>
      <w:r w:rsidRPr="00E75F4F">
        <w:rPr>
          <w:b/>
          <w:bCs/>
        </w:rPr>
        <w:t>toscamente</w:t>
      </w:r>
      <w:r>
        <w:t>, não sabia como dizer.</w:t>
      </w:r>
    </w:p>
    <w:p w14:paraId="458538B8" w14:textId="5F42A063" w:rsidR="002B041C" w:rsidRDefault="002B041C" w:rsidP="002B041C">
      <w:r>
        <w:t xml:space="preserve">O ônibus de excursão subia lentamente a serra. Ele, um dos garotos no meio da garotada, em algazarra, deixava a brisa fresca bater-lhe no rosto e entrar-lhe pelos cabelos com dedos   </w:t>
      </w:r>
      <w:proofErr w:type="spellStart"/>
      <w:r>
        <w:t>lon</w:t>
      </w:r>
      <w:proofErr w:type="spellEnd"/>
      <w:r>
        <w:t>-   gos, finos e sem peso como o de uma mãe. Ficar às vezes quieto, sem quase pensar, e apenas sentir – era tão bom. A concentração no sentir era difícil no meio da</w:t>
      </w:r>
      <w:r w:rsidRPr="00C10A85">
        <w:rPr>
          <w:b/>
          <w:bCs/>
        </w:rPr>
        <w:t xml:space="preserve"> balbúrdia</w:t>
      </w:r>
      <w:r>
        <w:t xml:space="preserve">  dos companheiros.</w:t>
      </w:r>
    </w:p>
    <w:p w14:paraId="22DDBEC4" w14:textId="77777777" w:rsidR="002B041C" w:rsidRDefault="002B041C" w:rsidP="002B041C">
      <w:r>
        <w:t>E mesmo a sede começara: brincar com a turma, falar bem alto, mais alto que o barulho do motor, rir, gritar, pensar, sentir, puxa vida! Como deixava a garganta seca.</w:t>
      </w:r>
    </w:p>
    <w:p w14:paraId="2FEC2977" w14:textId="77777777" w:rsidR="002B041C" w:rsidRDefault="002B041C" w:rsidP="002B041C">
      <w:r>
        <w:t>E nem sombra de água, O jeito era juntar saliva, e foi o que fez. Depois de reunida na boca ardente engolia-a lentamente, outra vez, mais outra.</w:t>
      </w:r>
    </w:p>
    <w:p w14:paraId="11FF7FEB" w14:textId="77777777" w:rsidR="002B041C" w:rsidRDefault="002B041C" w:rsidP="002B041C">
      <w:r>
        <w:t>E morna, porém, a saliva, e não tirava a sede, uma sede enorme e maior do que ele próprio, que lhe tomava agora o corpo todo.</w:t>
      </w:r>
    </w:p>
    <w:p w14:paraId="11DB0B01" w14:textId="77777777" w:rsidR="002B041C" w:rsidRDefault="002B041C" w:rsidP="002B041C">
      <w:r>
        <w:t>A brisa fina, antes tão boa, agora ao sol do meio - dia tornara-se quente e árida e ao penetrar pelo nariz secava ainda mais a pouca saliva que pacientemente ajuntava.</w:t>
      </w:r>
    </w:p>
    <w:p w14:paraId="1B41D46C" w14:textId="77777777" w:rsidR="002B041C" w:rsidRDefault="002B041C" w:rsidP="002B041C">
      <w:r>
        <w:lastRenderedPageBreak/>
        <w:t>E se fechasse as narinas e respirasse um pouco menos daquele vento de deserto? Tentou por instantes mas logo sufocava. O jeito era mesmo esperar, esperar. Talvez horas, enquanto sua desse era de anos.</w:t>
      </w:r>
    </w:p>
    <w:p w14:paraId="477EE968" w14:textId="77777777" w:rsidR="002B041C" w:rsidRDefault="002B041C" w:rsidP="002B041C">
      <w:r>
        <w:t>Não sabia como e por que mas agora se sentia mais perto da água,  pressentia-a mais próxima, e seus olhos saltavam para fora da janela procurando a estrada, penetrando, entre os arbustos, espreitando, farejando.</w:t>
      </w:r>
    </w:p>
    <w:p w14:paraId="6ACD2122" w14:textId="77777777" w:rsidR="002B041C" w:rsidRDefault="002B041C" w:rsidP="002B041C">
      <w:r>
        <w:t>O instinto animal dentro dele não errara: na curva inesperada da estrada, entre arbustos estava... O chafariz de onde brotava num filete a água sonhada.</w:t>
      </w:r>
    </w:p>
    <w:p w14:paraId="5A7CF3D6" w14:textId="77777777" w:rsidR="002B041C" w:rsidRDefault="002B041C" w:rsidP="002B041C">
      <w:r>
        <w:t>O ônibus parou, todos estavam com sede mas ele consegui ser o primeiro a chegar ao chafariz de pedra, antes de todos.</w:t>
      </w:r>
    </w:p>
    <w:p w14:paraId="06A33488" w14:textId="77777777" w:rsidR="002B041C" w:rsidRDefault="002B041C" w:rsidP="002B041C">
      <w:r>
        <w:t xml:space="preserve"> De olhos fechados entreabriu os lábios e colou-os ferozmente ao orifício se onde jorrava a água. O primeiro gole fresco desceu, escorrendo pelo peito até a barriga. Era a vida voltando, e com esta encharcou todo o seu interior arenoso até se saciar. Agora podia abrir os olhos. </w:t>
      </w:r>
    </w:p>
    <w:p w14:paraId="3E230C70" w14:textId="77777777" w:rsidR="002B041C" w:rsidRDefault="002B041C" w:rsidP="002B041C">
      <w:r>
        <w:t>Abriu-os e viu bem junto de sua cara dois olhos de estátua fitando-o e viu que era a estátua de uma mulher e que era da boca de mulher que saía a água. Lembrou-se de que realmente ao primeiro gole sentira nos lábios um contato gélido, mais frio do que a água.</w:t>
      </w:r>
    </w:p>
    <w:p w14:paraId="61A10605" w14:textId="6C72DA32" w:rsidR="002B041C" w:rsidRDefault="002B041C" w:rsidP="002B041C">
      <w:r>
        <w:t>E soube então que havia colado sua boca na boca da estátua da mulher de pedra. A vida    jorrado  dessa boca, de uma boca para outra.</w:t>
      </w:r>
    </w:p>
    <w:p w14:paraId="7970C5C7" w14:textId="77777777" w:rsidR="002B041C" w:rsidRDefault="002B041C" w:rsidP="002B041C">
      <w:r>
        <w:t xml:space="preserve"> Intuitivamente, confuso na sua inocência, sentia-se intrigado: mas não é de uma mulher que sai o líquido vivificador, o líquido germinador da vida... Olhou a estátua nua.</w:t>
      </w:r>
    </w:p>
    <w:p w14:paraId="76606CEF" w14:textId="77777777" w:rsidR="002B041C" w:rsidRDefault="002B041C" w:rsidP="002B041C">
      <w:r>
        <w:t>Ele a havia beijado.</w:t>
      </w:r>
    </w:p>
    <w:p w14:paraId="6C400096" w14:textId="77777777" w:rsidR="002B041C" w:rsidRDefault="002B041C" w:rsidP="002B041C">
      <w:r>
        <w:t>Sentiu um tremor que não se via por fora e que se iniciou bem dentro dele e tomou-lhe o corpo todo estourando pelo rosto em brasa viva. Deu um passo para trás ou para frente, nem sabia o que fazia. Perturbado</w:t>
      </w:r>
      <w:r w:rsidRPr="00765605">
        <w:rPr>
          <w:b/>
          <w:bCs/>
        </w:rPr>
        <w:t>, atônito</w:t>
      </w:r>
      <w:r>
        <w:t>, percebeu que uma parte de seu corpo, sempre  antes relaxada, estava agora com uma tensão agressiva, e isso nunca lhe tinha acontecido.</w:t>
      </w:r>
    </w:p>
    <w:p w14:paraId="6E636CC1" w14:textId="0F15C94D" w:rsidR="002B041C" w:rsidRDefault="002B041C" w:rsidP="002B041C">
      <w:r>
        <w:t>Estava de pé, docemente agressivo, sozinho no meio dos outros, de coração batendo fundo, espaçado, sentindo o mundo se transformar. A vida era inteiramente nova, era outra,   descoberta com sobressalto. Perplexo, num equilíbrio frágil.</w:t>
      </w:r>
    </w:p>
    <w:p w14:paraId="77502876" w14:textId="77777777" w:rsidR="002B041C" w:rsidRDefault="002B041C" w:rsidP="002B041C">
      <w:r>
        <w:t>Até que, vinda da profundeza de seu ser, jorrou de uma fonte oculta nele a verdade. Que logo o encheu de susto e logo também de um orgulho antes jamais sentido: ele...</w:t>
      </w:r>
    </w:p>
    <w:p w14:paraId="592D3CEA" w14:textId="77777777" w:rsidR="002B041C" w:rsidRDefault="002B041C" w:rsidP="002B041C">
      <w:r>
        <w:t>Ele se tornara homem.</w:t>
      </w:r>
    </w:p>
    <w:p w14:paraId="3786B533" w14:textId="77777777" w:rsidR="002B041C" w:rsidRDefault="002B041C" w:rsidP="002B041C">
      <w:r>
        <w:t xml:space="preserve">                                                                     Clarice Lispector – Felicidade Clandestina   -Página 181 do livro</w:t>
      </w:r>
    </w:p>
    <w:p w14:paraId="45E23759" w14:textId="77777777" w:rsidR="002B041C" w:rsidRDefault="002B041C" w:rsidP="002B041C">
      <w:r w:rsidRPr="00233D24">
        <w:rPr>
          <w:b/>
          <w:bCs/>
        </w:rPr>
        <w:t>Toscamente</w:t>
      </w:r>
      <w:r>
        <w:t>: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desajeitosamente</w:t>
      </w:r>
      <w:proofErr w:type="spellEnd"/>
      <w:r w:rsidRPr="00233D24">
        <w:rPr>
          <w:b/>
          <w:bCs/>
        </w:rPr>
        <w:t xml:space="preserve">           Balbúrdia</w:t>
      </w:r>
      <w:r>
        <w:t>: desordem barulhenta</w:t>
      </w:r>
    </w:p>
    <w:p w14:paraId="127238A9" w14:textId="77777777" w:rsidR="002B041C" w:rsidRDefault="002B041C" w:rsidP="002B041C">
      <w:pPr>
        <w:rPr>
          <w:b/>
          <w:bCs/>
        </w:rPr>
      </w:pPr>
      <w:r w:rsidRPr="00AE2963">
        <w:rPr>
          <w:b/>
          <w:bCs/>
        </w:rPr>
        <w:t>Sobre o texto</w:t>
      </w:r>
    </w:p>
    <w:p w14:paraId="42F47161" w14:textId="77777777" w:rsidR="002B041C" w:rsidRDefault="002B041C" w:rsidP="002B041C">
      <w:pPr>
        <w:pStyle w:val="PargrafodaLista"/>
        <w:numPr>
          <w:ilvl w:val="0"/>
          <w:numId w:val="1"/>
        </w:numPr>
      </w:pPr>
      <w:r w:rsidRPr="00AE2963">
        <w:t xml:space="preserve">O conto </w:t>
      </w:r>
      <w:r>
        <w:t>“ O primeiro beijo” pode ser dividido em duas partes: a conversa entre os namorados e a memória que o garoto teve do primeiro beijo que deu. Transcreva as frases que iniciam  e as que finalizam cada uma dessa partes.</w:t>
      </w:r>
    </w:p>
    <w:p w14:paraId="36AE62BE" w14:textId="77777777" w:rsidR="002B041C" w:rsidRDefault="002B041C" w:rsidP="002B041C"/>
    <w:p w14:paraId="5B0ED7F5" w14:textId="77777777" w:rsidR="002B041C" w:rsidRDefault="002B041C" w:rsidP="002B041C">
      <w:r>
        <w:t>_____________________________________________________________________________</w:t>
      </w:r>
    </w:p>
    <w:p w14:paraId="637FB009" w14:textId="77777777" w:rsidR="002B041C" w:rsidRDefault="002B041C" w:rsidP="002B041C">
      <w:pPr>
        <w:pStyle w:val="PargrafodaLista"/>
      </w:pPr>
      <w:r>
        <w:lastRenderedPageBreak/>
        <w:t>2- O narrador consegue criar imagens bastantes fortes com o uso de determinadas palavras e expressões. Observe os termos em destaque.</w:t>
      </w:r>
    </w:p>
    <w:p w14:paraId="349147E6" w14:textId="77777777" w:rsidR="002B041C" w:rsidRDefault="002B041C" w:rsidP="002B041C">
      <w:pPr>
        <w:pStyle w:val="PargrafodaLista"/>
      </w:pPr>
      <w:r w:rsidRPr="005E58FB">
        <w:rPr>
          <w:i/>
          <w:iCs/>
        </w:rPr>
        <w:t>“Não sabia como e por que mas agora se sentia mais perto da água, pressentia-a ,</w:t>
      </w:r>
      <w:r>
        <w:t xml:space="preserve"> mais próxima, e seus olhos saltavam para fora da janela procurando a estrada, os </w:t>
      </w:r>
      <w:r w:rsidRPr="00A160CD">
        <w:rPr>
          <w:b/>
          <w:bCs/>
        </w:rPr>
        <w:t>penetrando entre arbustos, espreitando, farejando.</w:t>
      </w:r>
    </w:p>
    <w:p w14:paraId="44801B58" w14:textId="77777777" w:rsidR="002B041C" w:rsidRDefault="002B041C" w:rsidP="002B041C">
      <w:pPr>
        <w:pStyle w:val="PargrafodaLista"/>
      </w:pPr>
      <w:r w:rsidRPr="00A160CD">
        <w:rPr>
          <w:b/>
          <w:bCs/>
        </w:rPr>
        <w:t>O instinto animal</w:t>
      </w:r>
      <w:r>
        <w:t xml:space="preserve"> dentro dele não errara: na curva inesperada da estrada, entre arbustos estava... o chafariz de onde brotava num filete a água sonhada.”</w:t>
      </w:r>
    </w:p>
    <w:p w14:paraId="01A5E22E" w14:textId="77777777" w:rsidR="002B041C" w:rsidRDefault="002B041C" w:rsidP="002B041C">
      <w:pPr>
        <w:pStyle w:val="PargrafodaLista"/>
      </w:pPr>
    </w:p>
    <w:p w14:paraId="53E29EB4" w14:textId="77777777" w:rsidR="002B041C" w:rsidRDefault="002B041C" w:rsidP="002B041C">
      <w:pPr>
        <w:pStyle w:val="PargrafodaLista"/>
      </w:pPr>
      <w:r>
        <w:t xml:space="preserve">Que efeito  expressivo tem esse conjunto de termos, isto é, o que indica sobre o </w:t>
      </w:r>
      <w:r w:rsidRPr="005E58FB">
        <w:t>estado do protagonista?</w:t>
      </w:r>
    </w:p>
    <w:p w14:paraId="37EF4EBC" w14:textId="77777777" w:rsidR="002B041C" w:rsidRDefault="002B041C" w:rsidP="002B041C">
      <w:pPr>
        <w:pStyle w:val="PargrafodaLista"/>
      </w:pPr>
    </w:p>
    <w:p w14:paraId="72AC6473" w14:textId="77777777" w:rsidR="002B041C" w:rsidRPr="005E58FB" w:rsidRDefault="002B041C" w:rsidP="002B041C">
      <w:pPr>
        <w:pStyle w:val="PargrafodaLista"/>
      </w:pPr>
      <w:r>
        <w:t>_____________________________________________________________________</w:t>
      </w:r>
    </w:p>
    <w:p w14:paraId="5A968E08" w14:textId="77777777" w:rsidR="002B041C" w:rsidRDefault="002B041C" w:rsidP="002B041C">
      <w:pPr>
        <w:pStyle w:val="PargrafodaLista"/>
      </w:pPr>
    </w:p>
    <w:p w14:paraId="5CD3A54B" w14:textId="77777777" w:rsidR="002B041C" w:rsidRDefault="002B041C" w:rsidP="002B041C">
      <w:pPr>
        <w:pStyle w:val="PargrafodaLista"/>
      </w:pPr>
      <w:r>
        <w:t>3 - Releia o antepenúltimo parágrafo do conto</w:t>
      </w:r>
    </w:p>
    <w:p w14:paraId="3E7906A9" w14:textId="77777777" w:rsidR="002B041C" w:rsidRDefault="002B041C" w:rsidP="002B041C">
      <w:pPr>
        <w:pStyle w:val="PargrafodaLista"/>
      </w:pPr>
      <w:r>
        <w:t>“Estava de pé, docemente agressivo, sozinho no meio dos outro, de coração batendo fundo, espaçado, sentindo o mundo se transformar. A vida era inteiramente nova, era outra, descoberta com sobressalto. Perplexo, num equilíbrio frágil.”</w:t>
      </w:r>
    </w:p>
    <w:p w14:paraId="4401681F" w14:textId="77777777" w:rsidR="002B041C" w:rsidRDefault="002B041C" w:rsidP="002B041C">
      <w:pPr>
        <w:pStyle w:val="PargrafodaLista"/>
        <w:rPr>
          <w:b/>
          <w:bCs/>
        </w:rPr>
      </w:pPr>
      <w:r w:rsidRPr="00DF3FEB">
        <w:rPr>
          <w:b/>
          <w:bCs/>
        </w:rPr>
        <w:t>Explique de que maneira podemos associar a passagem “sozinho no meio dos outros” ao parágrafo que fecha o conto:  “Ele se tornara homem”.</w:t>
      </w:r>
      <w:r>
        <w:rPr>
          <w:b/>
          <w:bCs/>
        </w:rPr>
        <w:t xml:space="preserve"> </w:t>
      </w:r>
    </w:p>
    <w:p w14:paraId="0504483B" w14:textId="77777777" w:rsidR="002B041C" w:rsidRDefault="002B041C" w:rsidP="002B041C">
      <w:pPr>
        <w:pStyle w:val="PargrafodaLista"/>
        <w:rPr>
          <w:b/>
          <w:bCs/>
        </w:rPr>
      </w:pPr>
    </w:p>
    <w:p w14:paraId="1053A02E" w14:textId="77777777" w:rsidR="002B041C" w:rsidRDefault="002B041C" w:rsidP="002B041C">
      <w:pPr>
        <w:pStyle w:val="PargrafodaLista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7334C6A5" w14:textId="77777777" w:rsidR="002B041C" w:rsidRDefault="002B041C" w:rsidP="002B041C">
      <w:pPr>
        <w:pStyle w:val="PargrafodaLista"/>
        <w:rPr>
          <w:b/>
          <w:bCs/>
        </w:rPr>
      </w:pPr>
    </w:p>
    <w:p w14:paraId="4AB5A226" w14:textId="77777777" w:rsidR="002B041C" w:rsidRDefault="002B041C" w:rsidP="002B041C">
      <w:pPr>
        <w:pStyle w:val="PargrafodaLista"/>
        <w:rPr>
          <w:b/>
          <w:bCs/>
        </w:rPr>
      </w:pPr>
      <w:r>
        <w:rPr>
          <w:b/>
          <w:bCs/>
        </w:rPr>
        <w:t xml:space="preserve">4 – </w:t>
      </w:r>
      <w:r>
        <w:t xml:space="preserve">Em um determinado momento no texto,  o autor fala que o garoto sentiu que </w:t>
      </w:r>
      <w:r w:rsidRPr="00074169">
        <w:rPr>
          <w:b/>
          <w:bCs/>
        </w:rPr>
        <w:t>era  a vida voltando, e com esta encharcou  todo o seu interior arenoso até se saciar.</w:t>
      </w:r>
      <w:r>
        <w:t xml:space="preserve"> </w:t>
      </w:r>
      <w:r w:rsidRPr="00074169">
        <w:rPr>
          <w:b/>
          <w:bCs/>
        </w:rPr>
        <w:t>Explique essa passagem</w:t>
      </w:r>
      <w:r>
        <w:rPr>
          <w:b/>
          <w:bCs/>
        </w:rPr>
        <w:t>:</w:t>
      </w:r>
    </w:p>
    <w:p w14:paraId="351A6F89" w14:textId="77777777" w:rsidR="002B041C" w:rsidRDefault="002B041C" w:rsidP="002B041C">
      <w:pPr>
        <w:pStyle w:val="PargrafodaLista"/>
        <w:rPr>
          <w:b/>
          <w:bCs/>
        </w:rPr>
      </w:pPr>
    </w:p>
    <w:p w14:paraId="5235AB8B" w14:textId="77777777" w:rsidR="002B041C" w:rsidRDefault="002B041C" w:rsidP="002B041C">
      <w:pPr>
        <w:pStyle w:val="PargrafodaLista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14:paraId="7002C5FD" w14:textId="77777777" w:rsidR="002B041C" w:rsidRDefault="002B041C" w:rsidP="002B041C">
      <w:pPr>
        <w:pStyle w:val="PargrafodaLista"/>
      </w:pPr>
    </w:p>
    <w:p w14:paraId="35727A97" w14:textId="77777777" w:rsidR="002B041C" w:rsidRDefault="002B041C" w:rsidP="002B041C">
      <w:pPr>
        <w:pStyle w:val="PargrafodaLista"/>
        <w:rPr>
          <w:b/>
          <w:bCs/>
        </w:rPr>
      </w:pPr>
      <w:r>
        <w:rPr>
          <w:b/>
          <w:bCs/>
        </w:rPr>
        <w:t>5 – No conto lido, a palavra perplexo e a palavra frágil estão caracterizando a quem?</w:t>
      </w:r>
    </w:p>
    <w:p w14:paraId="03D5BA1E" w14:textId="77777777" w:rsidR="002B041C" w:rsidRPr="005E58FB" w:rsidRDefault="002B041C" w:rsidP="002B041C">
      <w:pPr>
        <w:pStyle w:val="PargrafodaLista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14:paraId="3951BA69" w14:textId="77777777" w:rsidR="002B041C" w:rsidRDefault="002B041C" w:rsidP="002B041C">
      <w:pPr>
        <w:pStyle w:val="PargrafodaLista"/>
        <w:rPr>
          <w:b/>
          <w:bCs/>
        </w:rPr>
      </w:pPr>
    </w:p>
    <w:p w14:paraId="0F6919C0" w14:textId="77777777" w:rsidR="002B041C" w:rsidRPr="00DF3FEB" w:rsidRDefault="002B041C" w:rsidP="002B041C">
      <w:pPr>
        <w:pStyle w:val="PargrafodaLista"/>
        <w:rPr>
          <w:b/>
          <w:bCs/>
        </w:rPr>
      </w:pPr>
    </w:p>
    <w:p w14:paraId="4E0D98CA" w14:textId="77777777" w:rsidR="00581038" w:rsidRPr="002B041C" w:rsidRDefault="00CC623D" w:rsidP="002B041C"/>
    <w:sectPr w:rsidR="00581038" w:rsidRPr="002B041C" w:rsidSect="002B041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A711BD"/>
    <w:multiLevelType w:val="hybridMultilevel"/>
    <w:tmpl w:val="A9EC5FEE"/>
    <w:lvl w:ilvl="0" w:tplc="45DED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1C"/>
    <w:rsid w:val="0012040C"/>
    <w:rsid w:val="002B041C"/>
    <w:rsid w:val="00CC623D"/>
    <w:rsid w:val="00C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20D2"/>
  <w15:chartTrackingRefBased/>
  <w15:docId w15:val="{6BD7D1CF-237B-4745-88BF-4E5DE088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41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41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1160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Líliam Almeida Souza</cp:lastModifiedBy>
  <cp:revision>2</cp:revision>
  <dcterms:created xsi:type="dcterms:W3CDTF">2020-05-17T23:43:00Z</dcterms:created>
  <dcterms:modified xsi:type="dcterms:W3CDTF">2020-05-18T16:26:00Z</dcterms:modified>
</cp:coreProperties>
</file>